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D3" w:rsidRDefault="002B2D33" w:rsidP="002B2D33">
      <w:pPr>
        <w:ind w:firstLine="708"/>
      </w:pPr>
      <w:r>
        <w:t xml:space="preserve">                 IV STUDENCKA KONFERENCJA CHIRURGII WETERYNARYJNEJ 2018</w:t>
      </w:r>
      <w:r w:rsidR="00FC72F1">
        <w:br/>
        <w:t>Liczba chętnych, którzy wysłali formularz zgłoszeniowy przerosła nasze oczekiwania. Pokazuje to</w:t>
      </w:r>
      <w:r w:rsidR="006B267E">
        <w:t>,</w:t>
      </w:r>
      <w:r w:rsidR="00FC72F1">
        <w:t xml:space="preserve"> jak bardzo studenci cenią sobie profesjonalną wiedzę, którą dzielili się z nami prelegenci. Podczas </w:t>
      </w:r>
      <w:r w:rsidR="003D0F42">
        <w:t>2</w:t>
      </w:r>
      <w:r w:rsidR="00FC72F1">
        <w:t xml:space="preserve"> dni Konferencji mogliśmy wziąć udział w </w:t>
      </w:r>
      <w:r w:rsidR="003D0F42">
        <w:t>7</w:t>
      </w:r>
      <w:r w:rsidR="00FC72F1">
        <w:t xml:space="preserve"> wykładach teoretycznych i </w:t>
      </w:r>
      <w:r w:rsidR="003569E6">
        <w:t>4</w:t>
      </w:r>
      <w:bookmarkStart w:id="0" w:name="_GoBack"/>
      <w:bookmarkEnd w:id="0"/>
      <w:r w:rsidR="00FC72F1">
        <w:t xml:space="preserve"> warsztatach praktycznych. </w:t>
      </w:r>
      <w:r w:rsidR="006B267E">
        <w:t>Zajęcia prowadzone były od rana</w:t>
      </w:r>
      <w:r w:rsidR="00FC72F1">
        <w:t xml:space="preserve"> aż po wieczór</w:t>
      </w:r>
      <w:r w:rsidR="003D0F42">
        <w:t xml:space="preserve">. </w:t>
      </w:r>
      <w:r w:rsidR="003D0F42">
        <w:br/>
      </w:r>
      <w:r w:rsidR="003D0F42">
        <w:br/>
      </w:r>
      <w:r w:rsidR="006B267E">
        <w:t>Konferencję rozpoczęło</w:t>
      </w:r>
      <w:r w:rsidR="00117B53">
        <w:t xml:space="preserve"> krótkie przemówienie dr hab. Iwony Puzio, następnie prof. dr hab. n. wet. Ireneusz Balicki</w:t>
      </w:r>
      <w:r>
        <w:t xml:space="preserve">, </w:t>
      </w:r>
      <w:r w:rsidR="00117B53">
        <w:t xml:space="preserve"> poprowadził wykład na temat</w:t>
      </w:r>
      <w:r w:rsidR="006B267E">
        <w:t>:</w:t>
      </w:r>
      <w:r w:rsidR="00117B53">
        <w:t xml:space="preserve"> „Optycznej tomografii koherentnej – nowoczesnej metodzie diagnostyki okulistycznej”. Kolejnym prelegentem był lek</w:t>
      </w:r>
      <w:r w:rsidR="006B267E">
        <w:t>. wet. Mateusz Szadkowski.N</w:t>
      </w:r>
      <w:r w:rsidR="00117B53">
        <w:t>a cel obrał</w:t>
      </w:r>
      <w:r w:rsidR="006B267E">
        <w:t>:</w:t>
      </w:r>
      <w:r w:rsidR="00117B53">
        <w:t xml:space="preserve"> „Wrzód rogówki o oddzielonym nabłonku – problem boksera czy chirurga – okulisty?”. </w:t>
      </w:r>
      <w:r w:rsidR="000A749B">
        <w:t>Po nim wystąpił dr n. wet. Krzysztof Buczek z wykładem o tytule</w:t>
      </w:r>
      <w:r w:rsidR="006B267E">
        <w:t>:</w:t>
      </w:r>
      <w:r w:rsidR="000A749B">
        <w:t xml:space="preserve"> „Diagnostyka i postępowanie u pacjenta z zapaścią tchawicy”. Kolejny temat</w:t>
      </w:r>
      <w:r w:rsidR="006B267E">
        <w:t>:</w:t>
      </w:r>
      <w:r w:rsidR="000A749B">
        <w:t xml:space="preserve"> „Chirurgia klatki piersiowej małych zwierząt – opis przypadków” podjęty przez lek. Wet. Jana </w:t>
      </w:r>
      <w:proofErr w:type="spellStart"/>
      <w:r w:rsidR="000A749B">
        <w:t>Frymusa</w:t>
      </w:r>
      <w:proofErr w:type="spellEnd"/>
      <w:r w:rsidR="000A749B">
        <w:t xml:space="preserve"> zakończył pierwszy dzień wykładów. Zaraz po ni</w:t>
      </w:r>
      <w:r w:rsidR="006B267E">
        <w:t>ch odbyły się warsztaty poświęcone</w:t>
      </w:r>
      <w:r w:rsidR="0060470C">
        <w:t>„Technik</w:t>
      </w:r>
      <w:r w:rsidR="006B267E">
        <w:t>om</w:t>
      </w:r>
      <w:r w:rsidR="0060470C">
        <w:t xml:space="preserve"> szycia chirurgicznego” z ostatnim z wymienionych prelegentów oraz „Diagnostyka endoskopowa wybra</w:t>
      </w:r>
      <w:r w:rsidR="006B267E">
        <w:t>nych narządów małych zwierząt”, poprowadzona przed</w:t>
      </w:r>
      <w:r w:rsidR="0060470C">
        <w:t xml:space="preserve"> dr</w:t>
      </w:r>
      <w:r w:rsidR="006B267E">
        <w:t>a n. wet. Krzysztofa Buczka.</w:t>
      </w:r>
      <w:r w:rsidR="0060470C">
        <w:br/>
      </w:r>
      <w:r w:rsidR="0060470C">
        <w:br/>
        <w:t>Drugi dzień Konferencji przebiegł w iście onkologicznym klimacie. Rozpoczął go dr n. wet</w:t>
      </w:r>
      <w:r>
        <w:t xml:space="preserve">. Jerzy Ziętek i studentka </w:t>
      </w:r>
      <w:r w:rsidR="0060470C">
        <w:t xml:space="preserve"> Anna Wilczyńska z wykładami</w:t>
      </w:r>
      <w:r w:rsidR="006B267E">
        <w:t>:</w:t>
      </w:r>
      <w:r w:rsidR="0060470C">
        <w:t xml:space="preserve"> „Wybrane rodzaje nowotworów u gryzoni w aspekcie leczenia zachowawczego” i „Guz przysadki mózgowej”. Zaraz po nich na podium wyszedł dr n. wet. Dariusz Jagielski z porywającym tematem „Leczenie uzupełniające po chirurgicznym usunięciu guza nowotworowego”. Prelegentem zamykającym część teoretyczną był lek. We</w:t>
      </w:r>
      <w:r w:rsidR="006B267E">
        <w:t xml:space="preserve">t. Robert Kraczkowski z </w:t>
      </w:r>
      <w:r>
        <w:t>tematyką wykładu</w:t>
      </w:r>
      <w:r w:rsidR="0060470C">
        <w:t xml:space="preserve">  „</w:t>
      </w:r>
      <w:r>
        <w:t>W</w:t>
      </w:r>
      <w:r w:rsidR="0060470C">
        <w:t>ażn</w:t>
      </w:r>
      <w:r>
        <w:t>e</w:t>
      </w:r>
      <w:r w:rsidR="0060470C">
        <w:t xml:space="preserve"> aspekt</w:t>
      </w:r>
      <w:r>
        <w:t xml:space="preserve">y </w:t>
      </w:r>
      <w:r w:rsidR="0060470C">
        <w:t xml:space="preserve"> znieczulenia w przypadku pacjenta onkologicznego – przejścia przez kolejne etapy znieczulenia”. Niedzielne warsztaty wprowadzały uczestników </w:t>
      </w:r>
      <w:r w:rsidR="000A22E2">
        <w:t xml:space="preserve">w świat okulistyki razem z lek. </w:t>
      </w:r>
      <w:r>
        <w:t>w</w:t>
      </w:r>
      <w:r w:rsidR="000A22E2">
        <w:t xml:space="preserve">et. Mateuszem Szadkowskim i w świat anestezjologii razem z lek. </w:t>
      </w:r>
      <w:r>
        <w:t>w</w:t>
      </w:r>
      <w:r w:rsidR="000A22E2">
        <w:t xml:space="preserve">et. Robertem Kraczkowskim. </w:t>
      </w:r>
      <w:r w:rsidR="000A22E2">
        <w:br/>
      </w:r>
    </w:p>
    <w:p w:rsidR="000A22E2" w:rsidRDefault="000A22E2">
      <w:r>
        <w:t xml:space="preserve">Jednakże nie samą nauką człowiek żyje! Dla uczestników IV Studenckiej Konferencji Chirurgii Weterynaryjnej zostały przygotowane różne atrakcje umilające jeszcze bardziej spędzony w Lublinie czas. Były to konkursy z nagrodami, wieczorne wyjścia do klubu </w:t>
      </w:r>
      <w:r w:rsidR="006B267E">
        <w:t>„</w:t>
      </w:r>
      <w:proofErr w:type="spellStart"/>
      <w:r>
        <w:t>Silence</w:t>
      </w:r>
      <w:proofErr w:type="spellEnd"/>
      <w:r w:rsidR="006B267E">
        <w:t>”</w:t>
      </w:r>
      <w:r>
        <w:t>, czy ścianka</w:t>
      </w:r>
      <w:r w:rsidR="006B267E">
        <w:t>,</w:t>
      </w:r>
      <w:r>
        <w:t xml:space="preserve"> na której można było zrobić sobie pamiątkowe zdjęcie. Po każdym wykładzie studenci mieli okazje podładować baterie przy gorącej kawie i ciasteczku. Dzięki uprzejmości Sponsorów wydarzenia</w:t>
      </w:r>
      <w:r w:rsidR="006B267E">
        <w:t>,</w:t>
      </w:r>
      <w:r>
        <w:t xml:space="preserve"> mogliśmy zapoznać się z ich ofertą podchodząc do stoisk i czytając materiały prom</w:t>
      </w:r>
      <w:r w:rsidR="006B267E">
        <w:t>ocyjne, za co serdecznie</w:t>
      </w:r>
      <w:r>
        <w:t xml:space="preserve"> im dziękujemy! </w:t>
      </w:r>
      <w:r>
        <w:br/>
      </w:r>
      <w:r>
        <w:br/>
        <w:t>Konferencje Studenckie to przede wszystki</w:t>
      </w:r>
      <w:r w:rsidR="006B267E">
        <w:t>m inspirujący czas, który dodał nam</w:t>
      </w:r>
      <w:r>
        <w:t xml:space="preserve"> sił i motywacji b</w:t>
      </w:r>
      <w:r w:rsidR="006B267E">
        <w:t>y rozwijać się ciągle i nieprzerwanie</w:t>
      </w:r>
      <w:r>
        <w:t xml:space="preserve">.  </w:t>
      </w:r>
      <w:r w:rsidR="00ED2F06">
        <w:t>To niesamowita okazja do tego, aby podpatrzeć jak specjaliści radzą sobie z czasami bardzo t</w:t>
      </w:r>
      <w:r w:rsidR="006B267E">
        <w:t xml:space="preserve">rudnymi przypadkami, jedna z niewielu możliwości, by podpatrzeć działania niezwykle zaangażowanych i oddanych ludzi, dla których weterynaria jest ogromną pasją. </w:t>
      </w:r>
    </w:p>
    <w:p w:rsidR="00CE2947" w:rsidRDefault="00CE2947">
      <w:proofErr w:type="spellStart"/>
      <w:r>
        <w:t>Wideorelacja</w:t>
      </w:r>
      <w:proofErr w:type="spellEnd"/>
      <w:r>
        <w:t xml:space="preserve"> wydarzenia: </w:t>
      </w:r>
      <w:hyperlink r:id="rId4" w:history="1">
        <w:r w:rsidRPr="0039683C">
          <w:rPr>
            <w:rStyle w:val="Hipercze"/>
          </w:rPr>
          <w:t>https://youtu.be/J8DrMtOA4kQ</w:t>
        </w:r>
      </w:hyperlink>
      <w:r>
        <w:t xml:space="preserve"> </w:t>
      </w:r>
    </w:p>
    <w:sectPr w:rsidR="00CE2947" w:rsidSect="003B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5AD"/>
    <w:rsid w:val="000A22E2"/>
    <w:rsid w:val="000A749B"/>
    <w:rsid w:val="00117B53"/>
    <w:rsid w:val="00157E13"/>
    <w:rsid w:val="001E3BFF"/>
    <w:rsid w:val="001E3F6B"/>
    <w:rsid w:val="00267C22"/>
    <w:rsid w:val="002B2D33"/>
    <w:rsid w:val="002D72AD"/>
    <w:rsid w:val="0033375E"/>
    <w:rsid w:val="003569E6"/>
    <w:rsid w:val="003B2C24"/>
    <w:rsid w:val="003D0F42"/>
    <w:rsid w:val="00581656"/>
    <w:rsid w:val="0060470C"/>
    <w:rsid w:val="006B267E"/>
    <w:rsid w:val="00B13AF5"/>
    <w:rsid w:val="00B345AD"/>
    <w:rsid w:val="00C8179D"/>
    <w:rsid w:val="00CE2947"/>
    <w:rsid w:val="00ED2F06"/>
    <w:rsid w:val="00EF40A3"/>
    <w:rsid w:val="00FC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29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8DrMtOA4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Użytkownik systemu Windows</cp:lastModifiedBy>
  <cp:revision>3</cp:revision>
  <dcterms:created xsi:type="dcterms:W3CDTF">2020-01-07T15:05:00Z</dcterms:created>
  <dcterms:modified xsi:type="dcterms:W3CDTF">2020-01-07T15:51:00Z</dcterms:modified>
</cp:coreProperties>
</file>